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7"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8"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7F31A7">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7F31A7">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431B77" w:rsidRPr="00917073" w:rsidRDefault="00040F5A" w:rsidP="00917073">
      <w:pPr>
        <w:rPr>
          <w:color w:val="000000"/>
          <w:sz w:val="24"/>
          <w:szCs w:val="24"/>
        </w:rPr>
      </w:pPr>
      <w:r>
        <w:rPr>
          <w:color w:val="000000"/>
          <w:sz w:val="24"/>
          <w:szCs w:val="24"/>
        </w:rPr>
        <w:t>О тестировании экспертных систем</w:t>
      </w:r>
    </w:p>
    <w:p w:rsidR="005563BF" w:rsidRPr="009A72BD"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784F4C" w:rsidRPr="000E4FE8" w:rsidRDefault="00784F4C" w:rsidP="00917073">
      <w:pPr>
        <w:overflowPunct/>
        <w:autoSpaceDE/>
        <w:autoSpaceDN/>
        <w:adjustRightInd/>
        <w:ind w:firstLine="709"/>
        <w:jc w:val="both"/>
        <w:textAlignment w:val="auto"/>
        <w:rPr>
          <w:sz w:val="28"/>
          <w:szCs w:val="28"/>
        </w:rPr>
      </w:pPr>
    </w:p>
    <w:p w:rsidR="00326565" w:rsidRPr="00917073" w:rsidRDefault="007C68CA" w:rsidP="00326565">
      <w:pPr>
        <w:overflowPunct/>
        <w:autoSpaceDE/>
        <w:autoSpaceDN/>
        <w:adjustRightInd/>
        <w:ind w:firstLine="709"/>
        <w:jc w:val="both"/>
        <w:textAlignment w:val="auto"/>
        <w:rPr>
          <w:sz w:val="28"/>
          <w:szCs w:val="28"/>
        </w:rPr>
      </w:pPr>
      <w:r>
        <w:rPr>
          <w:sz w:val="28"/>
          <w:szCs w:val="28"/>
        </w:rPr>
        <w:t xml:space="preserve">Министерство образования и науки Республики Татарстан информирует, что в рамках реализации в Республике Татарстан проекта «Единое справочно-экспертное пространство </w:t>
      </w:r>
      <w:r w:rsidR="00784F4C">
        <w:rPr>
          <w:sz w:val="28"/>
          <w:szCs w:val="28"/>
        </w:rPr>
        <w:t>региона</w:t>
      </w:r>
      <w:r>
        <w:rPr>
          <w:sz w:val="28"/>
          <w:szCs w:val="28"/>
        </w:rPr>
        <w:t>»</w:t>
      </w:r>
      <w:r w:rsidR="00784F4C">
        <w:rPr>
          <w:sz w:val="28"/>
          <w:szCs w:val="28"/>
        </w:rPr>
        <w:t>, существ</w:t>
      </w:r>
      <w:r w:rsidR="00E05833">
        <w:rPr>
          <w:sz w:val="28"/>
          <w:szCs w:val="28"/>
        </w:rPr>
        <w:t>ует возможность</w:t>
      </w:r>
      <w:r w:rsidR="00326565">
        <w:rPr>
          <w:sz w:val="28"/>
          <w:szCs w:val="28"/>
        </w:rPr>
        <w:t xml:space="preserve"> пройти </w:t>
      </w:r>
      <w:r>
        <w:rPr>
          <w:sz w:val="28"/>
          <w:szCs w:val="28"/>
        </w:rPr>
        <w:t>тестирование экспертных систем</w:t>
      </w:r>
      <w:r w:rsidR="00326565">
        <w:rPr>
          <w:sz w:val="28"/>
          <w:szCs w:val="28"/>
        </w:rPr>
        <w:t xml:space="preserve"> </w:t>
      </w:r>
      <w:r w:rsidR="00326565" w:rsidRPr="00917073">
        <w:rPr>
          <w:sz w:val="28"/>
          <w:szCs w:val="28"/>
        </w:rPr>
        <w:t>«</w:t>
      </w:r>
      <w:proofErr w:type="spellStart"/>
      <w:r w:rsidR="00326565" w:rsidRPr="00917073">
        <w:rPr>
          <w:sz w:val="28"/>
          <w:szCs w:val="28"/>
        </w:rPr>
        <w:t>Медиагруппы</w:t>
      </w:r>
      <w:proofErr w:type="spellEnd"/>
      <w:r w:rsidR="00326565" w:rsidRPr="00917073">
        <w:rPr>
          <w:sz w:val="28"/>
          <w:szCs w:val="28"/>
        </w:rPr>
        <w:t xml:space="preserve"> </w:t>
      </w:r>
      <w:proofErr w:type="spellStart"/>
      <w:r w:rsidR="00326565" w:rsidRPr="00917073">
        <w:rPr>
          <w:sz w:val="28"/>
          <w:szCs w:val="28"/>
        </w:rPr>
        <w:t>Актион</w:t>
      </w:r>
      <w:proofErr w:type="spellEnd"/>
      <w:r w:rsidR="00326565" w:rsidRPr="00917073">
        <w:rPr>
          <w:sz w:val="28"/>
          <w:szCs w:val="28"/>
        </w:rPr>
        <w:t>-МЦФЭР»</w:t>
      </w:r>
      <w:r w:rsidR="00B769B4">
        <w:rPr>
          <w:sz w:val="28"/>
          <w:szCs w:val="28"/>
        </w:rPr>
        <w:t xml:space="preserve"> (далее – Системы)</w:t>
      </w:r>
      <w:r w:rsidR="00326565" w:rsidRPr="00917073">
        <w:rPr>
          <w:sz w:val="28"/>
          <w:szCs w:val="28"/>
        </w:rPr>
        <w:t>, адресованных руководителям и специали</w:t>
      </w:r>
      <w:r w:rsidR="00326565">
        <w:rPr>
          <w:sz w:val="28"/>
          <w:szCs w:val="28"/>
        </w:rPr>
        <w:t xml:space="preserve">стам образовательных </w:t>
      </w:r>
      <w:r w:rsidR="00AE3EF7">
        <w:rPr>
          <w:sz w:val="28"/>
          <w:szCs w:val="28"/>
        </w:rPr>
        <w:t>организаций</w:t>
      </w:r>
      <w:r w:rsidR="00326565">
        <w:rPr>
          <w:sz w:val="28"/>
          <w:szCs w:val="28"/>
        </w:rPr>
        <w:t>.</w:t>
      </w:r>
    </w:p>
    <w:p w:rsidR="00917073" w:rsidRPr="00917073" w:rsidRDefault="00326565" w:rsidP="00326565">
      <w:pPr>
        <w:overflowPunct/>
        <w:autoSpaceDE/>
        <w:autoSpaceDN/>
        <w:adjustRightInd/>
        <w:ind w:firstLine="709"/>
        <w:jc w:val="both"/>
        <w:textAlignment w:val="auto"/>
        <w:rPr>
          <w:sz w:val="28"/>
          <w:szCs w:val="28"/>
        </w:rPr>
      </w:pPr>
      <w:r>
        <w:rPr>
          <w:sz w:val="28"/>
          <w:szCs w:val="28"/>
        </w:rPr>
        <w:t xml:space="preserve">Система «Образование» для </w:t>
      </w:r>
      <w:r w:rsidRPr="00917073">
        <w:rPr>
          <w:sz w:val="28"/>
          <w:szCs w:val="28"/>
        </w:rPr>
        <w:t>руководител</w:t>
      </w:r>
      <w:r>
        <w:rPr>
          <w:sz w:val="28"/>
          <w:szCs w:val="28"/>
        </w:rPr>
        <w:t>ей</w:t>
      </w:r>
      <w:r w:rsidRPr="00917073">
        <w:rPr>
          <w:sz w:val="28"/>
          <w:szCs w:val="28"/>
        </w:rPr>
        <w:t xml:space="preserve"> </w:t>
      </w:r>
      <w:r>
        <w:rPr>
          <w:sz w:val="28"/>
          <w:szCs w:val="28"/>
        </w:rPr>
        <w:t>общеобразовательных организаций и организаций дошкольного образования</w:t>
      </w:r>
      <w:r>
        <w:rPr>
          <w:sz w:val="28"/>
          <w:szCs w:val="28"/>
        </w:rPr>
        <w:t>, а также их замести</w:t>
      </w:r>
      <w:r w:rsidRPr="00917073">
        <w:rPr>
          <w:sz w:val="28"/>
          <w:szCs w:val="28"/>
        </w:rPr>
        <w:t>телям</w:t>
      </w:r>
      <w:r>
        <w:rPr>
          <w:sz w:val="28"/>
          <w:szCs w:val="28"/>
        </w:rPr>
        <w:t>.</w:t>
      </w:r>
    </w:p>
    <w:p w:rsidR="00917073" w:rsidRPr="00917073" w:rsidRDefault="00917073" w:rsidP="00326565">
      <w:pPr>
        <w:overflowPunct/>
        <w:autoSpaceDE/>
        <w:autoSpaceDN/>
        <w:adjustRightInd/>
        <w:jc w:val="both"/>
        <w:textAlignment w:val="auto"/>
        <w:rPr>
          <w:sz w:val="28"/>
          <w:szCs w:val="28"/>
        </w:rPr>
      </w:pPr>
      <w:r w:rsidRPr="00917073">
        <w:rPr>
          <w:sz w:val="28"/>
          <w:szCs w:val="28"/>
        </w:rPr>
        <w:tab/>
      </w:r>
      <w:r w:rsidR="00326565">
        <w:rPr>
          <w:sz w:val="28"/>
          <w:szCs w:val="28"/>
        </w:rPr>
        <w:t>Система «Завуч» для заместителей руководителя общеобразовательной организации</w:t>
      </w:r>
      <w:r w:rsidR="00B769B4">
        <w:rPr>
          <w:sz w:val="28"/>
          <w:szCs w:val="28"/>
        </w:rPr>
        <w:t>.</w:t>
      </w:r>
    </w:p>
    <w:p w:rsidR="00917073" w:rsidRPr="00917073" w:rsidRDefault="00917073" w:rsidP="00326565">
      <w:pPr>
        <w:overflowPunct/>
        <w:autoSpaceDE/>
        <w:autoSpaceDN/>
        <w:adjustRightInd/>
        <w:jc w:val="both"/>
        <w:textAlignment w:val="auto"/>
        <w:rPr>
          <w:sz w:val="28"/>
          <w:szCs w:val="28"/>
        </w:rPr>
      </w:pPr>
      <w:r w:rsidRPr="00917073">
        <w:rPr>
          <w:sz w:val="28"/>
          <w:szCs w:val="28"/>
        </w:rPr>
        <w:tab/>
      </w:r>
      <w:r w:rsidR="00326565" w:rsidRPr="00917073">
        <w:rPr>
          <w:sz w:val="28"/>
          <w:szCs w:val="28"/>
        </w:rPr>
        <w:t xml:space="preserve">Система </w:t>
      </w:r>
      <w:r w:rsidR="00326565">
        <w:rPr>
          <w:sz w:val="28"/>
          <w:szCs w:val="28"/>
        </w:rPr>
        <w:t>«Госфинансы» для главных</w:t>
      </w:r>
      <w:r w:rsidR="00B769B4">
        <w:rPr>
          <w:sz w:val="28"/>
          <w:szCs w:val="28"/>
        </w:rPr>
        <w:t xml:space="preserve"> бухгалтеров,</w:t>
      </w:r>
      <w:r w:rsidR="00326565" w:rsidRPr="00917073">
        <w:rPr>
          <w:sz w:val="28"/>
          <w:szCs w:val="28"/>
        </w:rPr>
        <w:t xml:space="preserve"> бухгалтер</w:t>
      </w:r>
      <w:r w:rsidR="00B769B4">
        <w:rPr>
          <w:sz w:val="28"/>
          <w:szCs w:val="28"/>
        </w:rPr>
        <w:t>ов</w:t>
      </w:r>
      <w:r w:rsidR="00326565" w:rsidRPr="00917073">
        <w:rPr>
          <w:sz w:val="28"/>
          <w:szCs w:val="28"/>
        </w:rPr>
        <w:t>, специалист</w:t>
      </w:r>
      <w:r w:rsidR="00B769B4">
        <w:rPr>
          <w:sz w:val="28"/>
          <w:szCs w:val="28"/>
        </w:rPr>
        <w:t>ов</w:t>
      </w:r>
      <w:r w:rsidR="00326565" w:rsidRPr="00917073">
        <w:rPr>
          <w:sz w:val="28"/>
          <w:szCs w:val="28"/>
        </w:rPr>
        <w:t xml:space="preserve"> в области налогов, специалист</w:t>
      </w:r>
      <w:r w:rsidR="00B769B4">
        <w:rPr>
          <w:sz w:val="28"/>
          <w:szCs w:val="28"/>
        </w:rPr>
        <w:t>ов</w:t>
      </w:r>
      <w:r w:rsidR="00326565" w:rsidRPr="00917073">
        <w:rPr>
          <w:sz w:val="28"/>
          <w:szCs w:val="28"/>
        </w:rPr>
        <w:t xml:space="preserve"> финансово-экономической службы</w:t>
      </w:r>
      <w:r w:rsidR="00B769B4">
        <w:rPr>
          <w:sz w:val="28"/>
          <w:szCs w:val="28"/>
        </w:rPr>
        <w:t>.</w:t>
      </w:r>
    </w:p>
    <w:p w:rsidR="00917073" w:rsidRPr="00917073" w:rsidRDefault="00917073" w:rsidP="00B769B4">
      <w:pPr>
        <w:overflowPunct/>
        <w:autoSpaceDE/>
        <w:autoSpaceDN/>
        <w:adjustRightInd/>
        <w:jc w:val="both"/>
        <w:textAlignment w:val="auto"/>
        <w:rPr>
          <w:sz w:val="28"/>
          <w:szCs w:val="28"/>
        </w:rPr>
      </w:pPr>
      <w:r w:rsidRPr="00917073">
        <w:rPr>
          <w:sz w:val="28"/>
          <w:szCs w:val="28"/>
        </w:rPr>
        <w:tab/>
        <w:t>Система «Госзаказ»</w:t>
      </w:r>
      <w:r w:rsidR="00B769B4" w:rsidRPr="00B769B4">
        <w:rPr>
          <w:sz w:val="28"/>
          <w:szCs w:val="28"/>
        </w:rPr>
        <w:t xml:space="preserve"> </w:t>
      </w:r>
      <w:r w:rsidR="00B769B4">
        <w:rPr>
          <w:sz w:val="28"/>
          <w:szCs w:val="28"/>
        </w:rPr>
        <w:t>для специалистов</w:t>
      </w:r>
      <w:r w:rsidR="00B769B4" w:rsidRPr="00917073">
        <w:rPr>
          <w:sz w:val="28"/>
          <w:szCs w:val="28"/>
        </w:rPr>
        <w:t xml:space="preserve"> по </w:t>
      </w:r>
      <w:proofErr w:type="spellStart"/>
      <w:r w:rsidR="00B769B4" w:rsidRPr="00917073">
        <w:rPr>
          <w:sz w:val="28"/>
          <w:szCs w:val="28"/>
        </w:rPr>
        <w:t>госзакупкам</w:t>
      </w:r>
      <w:proofErr w:type="spellEnd"/>
      <w:r w:rsidR="00B769B4">
        <w:rPr>
          <w:sz w:val="28"/>
          <w:szCs w:val="28"/>
        </w:rPr>
        <w:t>.</w:t>
      </w:r>
    </w:p>
    <w:p w:rsidR="00B769B4" w:rsidRDefault="00917073" w:rsidP="00917073">
      <w:pPr>
        <w:overflowPunct/>
        <w:autoSpaceDE/>
        <w:autoSpaceDN/>
        <w:adjustRightInd/>
        <w:jc w:val="both"/>
        <w:textAlignment w:val="auto"/>
        <w:rPr>
          <w:sz w:val="28"/>
          <w:szCs w:val="28"/>
        </w:rPr>
      </w:pPr>
      <w:r w:rsidRPr="00917073">
        <w:rPr>
          <w:sz w:val="28"/>
          <w:szCs w:val="28"/>
        </w:rPr>
        <w:tab/>
        <w:t>Система «Кадры»</w:t>
      </w:r>
      <w:r w:rsidR="00B769B4">
        <w:rPr>
          <w:sz w:val="28"/>
          <w:szCs w:val="28"/>
        </w:rPr>
        <w:t xml:space="preserve"> для</w:t>
      </w:r>
      <w:r w:rsidR="00B769B4" w:rsidRPr="00B769B4">
        <w:rPr>
          <w:sz w:val="28"/>
          <w:szCs w:val="28"/>
        </w:rPr>
        <w:t xml:space="preserve"> </w:t>
      </w:r>
      <w:r w:rsidR="00B769B4">
        <w:rPr>
          <w:sz w:val="28"/>
          <w:szCs w:val="28"/>
        </w:rPr>
        <w:t>работников</w:t>
      </w:r>
      <w:r w:rsidR="00B769B4" w:rsidRPr="00917073">
        <w:rPr>
          <w:sz w:val="28"/>
          <w:szCs w:val="28"/>
        </w:rPr>
        <w:t xml:space="preserve"> службы персонала</w:t>
      </w:r>
      <w:r w:rsidR="00B769B4">
        <w:rPr>
          <w:sz w:val="28"/>
          <w:szCs w:val="28"/>
        </w:rPr>
        <w:t>.</w:t>
      </w:r>
    </w:p>
    <w:p w:rsidR="00917073" w:rsidRPr="00917073" w:rsidRDefault="00917073" w:rsidP="00917073">
      <w:pPr>
        <w:overflowPunct/>
        <w:autoSpaceDE/>
        <w:autoSpaceDN/>
        <w:adjustRightInd/>
        <w:jc w:val="both"/>
        <w:textAlignment w:val="auto"/>
        <w:rPr>
          <w:sz w:val="28"/>
          <w:szCs w:val="28"/>
        </w:rPr>
      </w:pPr>
      <w:r w:rsidRPr="00917073">
        <w:rPr>
          <w:sz w:val="28"/>
          <w:szCs w:val="28"/>
        </w:rPr>
        <w:tab/>
      </w:r>
      <w:r w:rsidR="00B769B4">
        <w:rPr>
          <w:sz w:val="28"/>
          <w:szCs w:val="28"/>
        </w:rPr>
        <w:t xml:space="preserve">Система «Охрана труда» для </w:t>
      </w:r>
      <w:r w:rsidRPr="00917073">
        <w:rPr>
          <w:sz w:val="28"/>
          <w:szCs w:val="28"/>
        </w:rPr>
        <w:t>специалист</w:t>
      </w:r>
      <w:r w:rsidR="00B769B4">
        <w:rPr>
          <w:sz w:val="28"/>
          <w:szCs w:val="28"/>
        </w:rPr>
        <w:t>ов</w:t>
      </w:r>
      <w:r w:rsidRPr="00917073">
        <w:rPr>
          <w:sz w:val="28"/>
          <w:szCs w:val="28"/>
        </w:rPr>
        <w:t xml:space="preserve"> по охране труда и сотрудник</w:t>
      </w:r>
      <w:r w:rsidR="00B769B4">
        <w:rPr>
          <w:sz w:val="28"/>
          <w:szCs w:val="28"/>
        </w:rPr>
        <w:t>ов</w:t>
      </w:r>
      <w:r w:rsidRPr="00917073">
        <w:rPr>
          <w:sz w:val="28"/>
          <w:szCs w:val="28"/>
        </w:rPr>
        <w:t xml:space="preserve">, которые занимаются всеми вопросами охраны труда в </w:t>
      </w:r>
      <w:r w:rsidR="00B769B4">
        <w:rPr>
          <w:sz w:val="28"/>
          <w:szCs w:val="28"/>
        </w:rPr>
        <w:t>организации.</w:t>
      </w:r>
      <w:r w:rsidRPr="00917073">
        <w:rPr>
          <w:sz w:val="28"/>
          <w:szCs w:val="28"/>
        </w:rPr>
        <w:t xml:space="preserve"> </w:t>
      </w:r>
    </w:p>
    <w:p w:rsidR="00917073" w:rsidRPr="00917073" w:rsidRDefault="00917073" w:rsidP="00917073">
      <w:pPr>
        <w:overflowPunct/>
        <w:autoSpaceDE/>
        <w:autoSpaceDN/>
        <w:adjustRightInd/>
        <w:jc w:val="both"/>
        <w:textAlignment w:val="auto"/>
        <w:rPr>
          <w:sz w:val="28"/>
          <w:szCs w:val="28"/>
        </w:rPr>
      </w:pPr>
      <w:r w:rsidRPr="00917073">
        <w:rPr>
          <w:sz w:val="28"/>
          <w:szCs w:val="28"/>
        </w:rPr>
        <w:tab/>
      </w:r>
      <w:r w:rsidR="00B769B4">
        <w:rPr>
          <w:sz w:val="28"/>
          <w:szCs w:val="28"/>
        </w:rPr>
        <w:t>Система «Юрист» для юристов.</w:t>
      </w:r>
    </w:p>
    <w:p w:rsidR="00917073" w:rsidRPr="00917073" w:rsidRDefault="00917073" w:rsidP="00917073">
      <w:pPr>
        <w:overflowPunct/>
        <w:autoSpaceDE/>
        <w:autoSpaceDN/>
        <w:adjustRightInd/>
        <w:ind w:firstLine="709"/>
        <w:jc w:val="both"/>
        <w:textAlignment w:val="auto"/>
        <w:rPr>
          <w:sz w:val="28"/>
          <w:szCs w:val="28"/>
        </w:rPr>
      </w:pPr>
      <w:r w:rsidRPr="00917073">
        <w:rPr>
          <w:sz w:val="28"/>
          <w:szCs w:val="28"/>
        </w:rPr>
        <w:t>Перед началом тестирования Систем необходимо заполнить регистрационную форму, которая размещена по адресу: https://16.region-gov.ru.</w:t>
      </w:r>
    </w:p>
    <w:p w:rsidR="00917073" w:rsidRPr="00917073" w:rsidRDefault="00E05833" w:rsidP="00E05833">
      <w:pPr>
        <w:overflowPunct/>
        <w:autoSpaceDE/>
        <w:autoSpaceDN/>
        <w:adjustRightInd/>
        <w:ind w:firstLine="709"/>
        <w:jc w:val="both"/>
        <w:textAlignment w:val="auto"/>
        <w:rPr>
          <w:sz w:val="28"/>
          <w:szCs w:val="28"/>
        </w:rPr>
      </w:pPr>
      <w:r>
        <w:rPr>
          <w:sz w:val="28"/>
          <w:szCs w:val="28"/>
        </w:rPr>
        <w:t xml:space="preserve">К тестированию </w:t>
      </w:r>
      <w:r w:rsidR="00917073" w:rsidRPr="00917073">
        <w:rPr>
          <w:sz w:val="28"/>
          <w:szCs w:val="28"/>
        </w:rPr>
        <w:t xml:space="preserve">систем привлекаются профильные специалисты организации, которые в рамках заполнения регистрационной формы должны выбрать ту систему, которая необходима им в работе.  </w:t>
      </w:r>
    </w:p>
    <w:p w:rsidR="00917073" w:rsidRPr="00917073" w:rsidRDefault="00917073" w:rsidP="00E05833">
      <w:pPr>
        <w:overflowPunct/>
        <w:autoSpaceDE/>
        <w:autoSpaceDN/>
        <w:adjustRightInd/>
        <w:ind w:firstLine="709"/>
        <w:jc w:val="both"/>
        <w:textAlignment w:val="auto"/>
        <w:rPr>
          <w:sz w:val="28"/>
          <w:szCs w:val="28"/>
        </w:rPr>
      </w:pPr>
      <w:r w:rsidRPr="00917073">
        <w:rPr>
          <w:sz w:val="28"/>
          <w:szCs w:val="28"/>
        </w:rPr>
        <w:t xml:space="preserve">После заполнения формы на электронную почту, указанную в регистрационной форме, придет ссылка </w:t>
      </w:r>
      <w:r w:rsidR="00040F5A">
        <w:rPr>
          <w:sz w:val="28"/>
          <w:szCs w:val="28"/>
        </w:rPr>
        <w:t xml:space="preserve">для </w:t>
      </w:r>
      <w:r w:rsidRPr="00917073">
        <w:rPr>
          <w:sz w:val="28"/>
          <w:szCs w:val="28"/>
        </w:rPr>
        <w:t>доступа к Системам. Доступ будет действовать в течение одного месяца.</w:t>
      </w:r>
    </w:p>
    <w:p w:rsidR="00917073" w:rsidRPr="00917073" w:rsidRDefault="00917073" w:rsidP="00917073">
      <w:pPr>
        <w:overflowPunct/>
        <w:autoSpaceDE/>
        <w:autoSpaceDN/>
        <w:adjustRightInd/>
        <w:ind w:firstLine="709"/>
        <w:jc w:val="both"/>
        <w:textAlignment w:val="auto"/>
        <w:rPr>
          <w:sz w:val="28"/>
          <w:szCs w:val="28"/>
        </w:rPr>
      </w:pPr>
      <w:r w:rsidRPr="00917073">
        <w:rPr>
          <w:sz w:val="28"/>
          <w:szCs w:val="28"/>
        </w:rPr>
        <w:lastRenderedPageBreak/>
        <w:t>Через две недели после активации доступа все участники тестирования получат электронное письмо со ссылкой на анкету, которую необходимо будет заполнить и оставить свое мнение о Системах.</w:t>
      </w:r>
    </w:p>
    <w:p w:rsidR="00917073" w:rsidRPr="00917073" w:rsidRDefault="00917073" w:rsidP="00E05833">
      <w:pPr>
        <w:overflowPunct/>
        <w:autoSpaceDE/>
        <w:autoSpaceDN/>
        <w:adjustRightInd/>
        <w:ind w:firstLine="709"/>
        <w:jc w:val="both"/>
        <w:textAlignment w:val="auto"/>
        <w:rPr>
          <w:sz w:val="28"/>
          <w:szCs w:val="28"/>
        </w:rPr>
      </w:pPr>
      <w:r w:rsidRPr="00917073">
        <w:rPr>
          <w:sz w:val="28"/>
          <w:szCs w:val="28"/>
        </w:rPr>
        <w:t xml:space="preserve">В случае возникновения вопросов по заполнению формы необходимо обращаться к организаторам тестирования в Республике </w:t>
      </w:r>
      <w:r w:rsidR="00E05833">
        <w:rPr>
          <w:sz w:val="28"/>
          <w:szCs w:val="28"/>
        </w:rPr>
        <w:t>Татарстан</w:t>
      </w:r>
      <w:r w:rsidRPr="00917073">
        <w:rPr>
          <w:sz w:val="28"/>
          <w:szCs w:val="28"/>
        </w:rPr>
        <w:t xml:space="preserve">, компания «Информационные решения», Маликов </w:t>
      </w:r>
      <w:proofErr w:type="spellStart"/>
      <w:r w:rsidRPr="00917073">
        <w:rPr>
          <w:sz w:val="28"/>
          <w:szCs w:val="28"/>
        </w:rPr>
        <w:t>Айну</w:t>
      </w:r>
      <w:r w:rsidR="00E05833">
        <w:rPr>
          <w:sz w:val="28"/>
          <w:szCs w:val="28"/>
        </w:rPr>
        <w:t>р</w:t>
      </w:r>
      <w:proofErr w:type="spellEnd"/>
      <w:r w:rsidR="00E05833">
        <w:rPr>
          <w:sz w:val="28"/>
          <w:szCs w:val="28"/>
        </w:rPr>
        <w:t xml:space="preserve"> </w:t>
      </w:r>
      <w:proofErr w:type="spellStart"/>
      <w:r w:rsidR="00E05833">
        <w:rPr>
          <w:sz w:val="28"/>
          <w:szCs w:val="28"/>
        </w:rPr>
        <w:t>Илнурович</w:t>
      </w:r>
      <w:proofErr w:type="spellEnd"/>
      <w:r w:rsidR="00E05833">
        <w:rPr>
          <w:sz w:val="28"/>
          <w:szCs w:val="28"/>
        </w:rPr>
        <w:t>, +7(917) 463-46-10,</w:t>
      </w:r>
      <w:r w:rsidRPr="00917073">
        <w:rPr>
          <w:sz w:val="28"/>
          <w:szCs w:val="28"/>
        </w:rPr>
        <w:t xml:space="preserve"> malikovai@inform-r.ru и в компанию «</w:t>
      </w:r>
      <w:proofErr w:type="spellStart"/>
      <w:r w:rsidRPr="00917073">
        <w:rPr>
          <w:sz w:val="28"/>
          <w:szCs w:val="28"/>
        </w:rPr>
        <w:t>Медиагруппа</w:t>
      </w:r>
      <w:proofErr w:type="spellEnd"/>
      <w:r w:rsidRPr="00917073">
        <w:rPr>
          <w:sz w:val="28"/>
          <w:szCs w:val="28"/>
        </w:rPr>
        <w:t xml:space="preserve"> </w:t>
      </w:r>
      <w:proofErr w:type="spellStart"/>
      <w:r w:rsidRPr="00917073">
        <w:rPr>
          <w:sz w:val="28"/>
          <w:szCs w:val="28"/>
        </w:rPr>
        <w:t>Актион</w:t>
      </w:r>
      <w:proofErr w:type="spellEnd"/>
      <w:r w:rsidRPr="00917073">
        <w:rPr>
          <w:sz w:val="28"/>
          <w:szCs w:val="28"/>
        </w:rPr>
        <w:t xml:space="preserve">-МЦФЭР» -  Богданова Екатерина Владимировна   8(495) 937 49 56, электронный адрес Bogdanova@mcfr.ru.  </w:t>
      </w:r>
    </w:p>
    <w:p w:rsidR="00D74002" w:rsidRPr="00917073" w:rsidRDefault="00D74002" w:rsidP="00065F23">
      <w:pPr>
        <w:overflowPunct/>
        <w:autoSpaceDE/>
        <w:autoSpaceDN/>
        <w:adjustRightInd/>
        <w:jc w:val="both"/>
        <w:textAlignment w:val="auto"/>
        <w:rPr>
          <w:sz w:val="28"/>
          <w:szCs w:val="28"/>
        </w:rPr>
      </w:pPr>
    </w:p>
    <w:p w:rsidR="00E2424C" w:rsidRDefault="00E2424C" w:rsidP="00065F23">
      <w:pPr>
        <w:overflowPunct/>
        <w:autoSpaceDE/>
        <w:autoSpaceDN/>
        <w:adjustRightInd/>
        <w:jc w:val="both"/>
        <w:textAlignment w:val="auto"/>
        <w:rPr>
          <w:sz w:val="28"/>
          <w:szCs w:val="28"/>
          <w:lang w:val="tt-RU"/>
        </w:rPr>
      </w:pPr>
    </w:p>
    <w:p w:rsidR="00D74002" w:rsidRPr="00065F23" w:rsidRDefault="00D74002" w:rsidP="00065F23">
      <w:pPr>
        <w:overflowPunct/>
        <w:autoSpaceDE/>
        <w:autoSpaceDN/>
        <w:adjustRightInd/>
        <w:jc w:val="both"/>
        <w:textAlignment w:val="auto"/>
        <w:rPr>
          <w:sz w:val="28"/>
          <w:szCs w:val="28"/>
          <w:lang w:val="tt-RU"/>
        </w:rPr>
      </w:pPr>
    </w:p>
    <w:p w:rsidR="00CC3684" w:rsidRPr="006E0F27" w:rsidRDefault="00743A29" w:rsidP="006E0F27">
      <w:pPr>
        <w:overflowPunct/>
        <w:autoSpaceDE/>
        <w:autoSpaceDN/>
        <w:adjustRightInd/>
        <w:ind w:right="-6"/>
        <w:textAlignment w:val="auto"/>
        <w:rPr>
          <w:b/>
          <w:sz w:val="28"/>
          <w:szCs w:val="28"/>
        </w:rPr>
      </w:pPr>
      <w:r>
        <w:rPr>
          <w:b/>
          <w:sz w:val="28"/>
          <w:szCs w:val="28"/>
        </w:rPr>
        <w:t>З</w:t>
      </w:r>
      <w:r w:rsidR="00125DF2">
        <w:rPr>
          <w:b/>
          <w:sz w:val="28"/>
          <w:szCs w:val="28"/>
        </w:rPr>
        <w:t xml:space="preserve">аместитель </w:t>
      </w:r>
      <w:r w:rsidR="00926543">
        <w:rPr>
          <w:b/>
          <w:sz w:val="28"/>
          <w:szCs w:val="28"/>
        </w:rPr>
        <w:t xml:space="preserve">министра                                             </w:t>
      </w:r>
      <w:r w:rsidR="00125DF2">
        <w:rPr>
          <w:b/>
          <w:sz w:val="28"/>
          <w:szCs w:val="28"/>
        </w:rPr>
        <w:t xml:space="preserve">  </w:t>
      </w:r>
      <w:r w:rsidR="00926543">
        <w:rPr>
          <w:b/>
          <w:sz w:val="28"/>
          <w:szCs w:val="28"/>
        </w:rPr>
        <w:t xml:space="preserve">      </w:t>
      </w:r>
      <w:r>
        <w:rPr>
          <w:b/>
          <w:sz w:val="28"/>
          <w:szCs w:val="28"/>
        </w:rPr>
        <w:t xml:space="preserve">               </w:t>
      </w:r>
      <w:r w:rsidR="00926543">
        <w:rPr>
          <w:b/>
          <w:sz w:val="28"/>
          <w:szCs w:val="28"/>
        </w:rPr>
        <w:t xml:space="preserve">           </w:t>
      </w:r>
      <w:proofErr w:type="spellStart"/>
      <w:r>
        <w:rPr>
          <w:b/>
          <w:sz w:val="28"/>
          <w:szCs w:val="28"/>
        </w:rPr>
        <w:t>М.З.Закирова</w:t>
      </w:r>
      <w:proofErr w:type="spellEnd"/>
    </w:p>
    <w:p w:rsidR="00CC3684" w:rsidRDefault="00CC3684" w:rsidP="00F13024">
      <w:pPr>
        <w:overflowPunct/>
        <w:autoSpaceDE/>
        <w:autoSpaceDN/>
        <w:adjustRightInd/>
        <w:jc w:val="both"/>
        <w:textAlignment w:val="auto"/>
        <w:rPr>
          <w:sz w:val="24"/>
          <w:szCs w:val="24"/>
        </w:rPr>
      </w:pPr>
    </w:p>
    <w:p w:rsidR="00125DF2" w:rsidRDefault="00125DF2" w:rsidP="00F13024">
      <w:pPr>
        <w:overflowPunct/>
        <w:autoSpaceDE/>
        <w:autoSpaceDN/>
        <w:adjustRightInd/>
        <w:jc w:val="both"/>
        <w:textAlignment w:val="auto"/>
        <w:rPr>
          <w:sz w:val="24"/>
          <w:szCs w:val="24"/>
        </w:rPr>
      </w:pPr>
    </w:p>
    <w:p w:rsidR="00E2424C" w:rsidRDefault="00E2424C" w:rsidP="00F13024">
      <w:pPr>
        <w:overflowPunct/>
        <w:autoSpaceDE/>
        <w:autoSpaceDN/>
        <w:adjustRightInd/>
        <w:jc w:val="both"/>
        <w:textAlignment w:val="auto"/>
        <w:rPr>
          <w:sz w:val="24"/>
          <w:szCs w:val="24"/>
        </w:rPr>
      </w:pPr>
    </w:p>
    <w:p w:rsidR="00E2424C" w:rsidRDefault="00E2424C"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040F5A" w:rsidRDefault="00040F5A" w:rsidP="00F13024">
      <w:pPr>
        <w:overflowPunct/>
        <w:autoSpaceDE/>
        <w:autoSpaceDN/>
        <w:adjustRightInd/>
        <w:jc w:val="both"/>
        <w:textAlignment w:val="auto"/>
        <w:rPr>
          <w:sz w:val="24"/>
          <w:szCs w:val="24"/>
        </w:rPr>
      </w:pPr>
      <w:bookmarkStart w:id="0" w:name="_GoBack"/>
      <w:bookmarkEnd w:id="0"/>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E05833" w:rsidRDefault="00E05833"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Pr="007031DC" w:rsidRDefault="00F13024" w:rsidP="006E0F27">
      <w:pPr>
        <w:overflowPunct/>
        <w:autoSpaceDE/>
        <w:autoSpaceDN/>
        <w:adjustRightInd/>
        <w:jc w:val="both"/>
        <w:textAlignment w:val="auto"/>
        <w:rPr>
          <w:sz w:val="24"/>
          <w:szCs w:val="24"/>
        </w:rPr>
      </w:pPr>
      <w:r w:rsidRPr="00132BF2">
        <w:rPr>
          <w:sz w:val="24"/>
          <w:szCs w:val="24"/>
        </w:rPr>
        <w:t>(843) 294 95 76</w:t>
      </w:r>
    </w:p>
    <w:sectPr w:rsidR="006E0F27" w:rsidRPr="007031DC" w:rsidSect="00917073">
      <w:headerReference w:type="default" r:id="rId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918" w:rsidRDefault="00AE2918" w:rsidP="00125DF2">
      <w:r>
        <w:separator/>
      </w:r>
    </w:p>
  </w:endnote>
  <w:endnote w:type="continuationSeparator" w:id="0">
    <w:p w:rsidR="00AE2918" w:rsidRDefault="00AE2918" w:rsidP="0012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918" w:rsidRDefault="00AE2918" w:rsidP="00125DF2">
      <w:r>
        <w:separator/>
      </w:r>
    </w:p>
  </w:footnote>
  <w:footnote w:type="continuationSeparator" w:id="0">
    <w:p w:rsidR="00AE2918" w:rsidRDefault="00AE2918" w:rsidP="00125D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409379"/>
      <w:docPartObj>
        <w:docPartGallery w:val="Page Numbers (Top of Page)"/>
        <w:docPartUnique/>
      </w:docPartObj>
    </w:sdtPr>
    <w:sdtEndPr/>
    <w:sdtContent>
      <w:p w:rsidR="00125DF2" w:rsidRDefault="00125DF2">
        <w:pPr>
          <w:pStyle w:val="a6"/>
          <w:jc w:val="center"/>
        </w:pPr>
        <w:r>
          <w:fldChar w:fldCharType="begin"/>
        </w:r>
        <w:r>
          <w:instrText>PAGE   \* MERGEFORMAT</w:instrText>
        </w:r>
        <w:r>
          <w:fldChar w:fldCharType="separate"/>
        </w:r>
        <w:r w:rsidR="00040F5A">
          <w:rPr>
            <w:noProof/>
          </w:rPr>
          <w:t>2</w:t>
        </w:r>
        <w:r>
          <w:fldChar w:fldCharType="end"/>
        </w:r>
      </w:p>
    </w:sdtContent>
  </w:sdt>
  <w:p w:rsidR="00125DF2" w:rsidRDefault="00125DF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031F2"/>
    <w:rsid w:val="00012EB4"/>
    <w:rsid w:val="00021888"/>
    <w:rsid w:val="00036252"/>
    <w:rsid w:val="00040F5A"/>
    <w:rsid w:val="00052CD7"/>
    <w:rsid w:val="00053BA3"/>
    <w:rsid w:val="00061773"/>
    <w:rsid w:val="00065F23"/>
    <w:rsid w:val="00093174"/>
    <w:rsid w:val="000B3AA3"/>
    <w:rsid w:val="000B6E3C"/>
    <w:rsid w:val="000C5A60"/>
    <w:rsid w:val="000C5F01"/>
    <w:rsid w:val="000E020E"/>
    <w:rsid w:val="000E4FE8"/>
    <w:rsid w:val="00125DF2"/>
    <w:rsid w:val="001419A1"/>
    <w:rsid w:val="00144737"/>
    <w:rsid w:val="00161D5F"/>
    <w:rsid w:val="00197D8E"/>
    <w:rsid w:val="001B2310"/>
    <w:rsid w:val="001C5998"/>
    <w:rsid w:val="001E654D"/>
    <w:rsid w:val="001E7A5E"/>
    <w:rsid w:val="001F3861"/>
    <w:rsid w:val="001F4CA6"/>
    <w:rsid w:val="00202592"/>
    <w:rsid w:val="00203BDA"/>
    <w:rsid w:val="002047D4"/>
    <w:rsid w:val="00215E64"/>
    <w:rsid w:val="00242D87"/>
    <w:rsid w:val="00246CC6"/>
    <w:rsid w:val="00267E56"/>
    <w:rsid w:val="00290B89"/>
    <w:rsid w:val="002A3629"/>
    <w:rsid w:val="002B0A1F"/>
    <w:rsid w:val="002F195E"/>
    <w:rsid w:val="00300257"/>
    <w:rsid w:val="0030479C"/>
    <w:rsid w:val="00321096"/>
    <w:rsid w:val="00326565"/>
    <w:rsid w:val="0034060A"/>
    <w:rsid w:val="0035038B"/>
    <w:rsid w:val="00354C2D"/>
    <w:rsid w:val="00381754"/>
    <w:rsid w:val="003859C7"/>
    <w:rsid w:val="003C2D44"/>
    <w:rsid w:val="003C6AB9"/>
    <w:rsid w:val="003D308E"/>
    <w:rsid w:val="003D5B4E"/>
    <w:rsid w:val="003E4C75"/>
    <w:rsid w:val="00412BBA"/>
    <w:rsid w:val="00430500"/>
    <w:rsid w:val="00431B77"/>
    <w:rsid w:val="0049383A"/>
    <w:rsid w:val="004B55BA"/>
    <w:rsid w:val="004D11A4"/>
    <w:rsid w:val="004D1A91"/>
    <w:rsid w:val="004D755F"/>
    <w:rsid w:val="005102C0"/>
    <w:rsid w:val="00524823"/>
    <w:rsid w:val="00527526"/>
    <w:rsid w:val="0053747B"/>
    <w:rsid w:val="005563BF"/>
    <w:rsid w:val="00570C1F"/>
    <w:rsid w:val="00582A3D"/>
    <w:rsid w:val="00595FDA"/>
    <w:rsid w:val="005A1604"/>
    <w:rsid w:val="005A64AD"/>
    <w:rsid w:val="005B04E6"/>
    <w:rsid w:val="005B226F"/>
    <w:rsid w:val="00607722"/>
    <w:rsid w:val="00611B87"/>
    <w:rsid w:val="00621299"/>
    <w:rsid w:val="00655821"/>
    <w:rsid w:val="00662C3C"/>
    <w:rsid w:val="00664DEC"/>
    <w:rsid w:val="006747B0"/>
    <w:rsid w:val="006B00A4"/>
    <w:rsid w:val="006E0F27"/>
    <w:rsid w:val="007031DC"/>
    <w:rsid w:val="0071093D"/>
    <w:rsid w:val="00743A29"/>
    <w:rsid w:val="00753533"/>
    <w:rsid w:val="007702EF"/>
    <w:rsid w:val="00770DE6"/>
    <w:rsid w:val="00773229"/>
    <w:rsid w:val="00784F4C"/>
    <w:rsid w:val="00793702"/>
    <w:rsid w:val="007A66EE"/>
    <w:rsid w:val="007C68CA"/>
    <w:rsid w:val="007D142D"/>
    <w:rsid w:val="007D14A6"/>
    <w:rsid w:val="007D6F08"/>
    <w:rsid w:val="007D71EC"/>
    <w:rsid w:val="007F31A7"/>
    <w:rsid w:val="007F7453"/>
    <w:rsid w:val="00814204"/>
    <w:rsid w:val="008A3FFE"/>
    <w:rsid w:val="008B39C3"/>
    <w:rsid w:val="008C20DF"/>
    <w:rsid w:val="00901498"/>
    <w:rsid w:val="00901A6D"/>
    <w:rsid w:val="00917073"/>
    <w:rsid w:val="00926543"/>
    <w:rsid w:val="00942777"/>
    <w:rsid w:val="00995DF8"/>
    <w:rsid w:val="00997996"/>
    <w:rsid w:val="009A505C"/>
    <w:rsid w:val="009A72BD"/>
    <w:rsid w:val="009E4BB7"/>
    <w:rsid w:val="00A36697"/>
    <w:rsid w:val="00A463D6"/>
    <w:rsid w:val="00A470E5"/>
    <w:rsid w:val="00A87154"/>
    <w:rsid w:val="00AE2918"/>
    <w:rsid w:val="00AE3EF7"/>
    <w:rsid w:val="00AE5D99"/>
    <w:rsid w:val="00B4076B"/>
    <w:rsid w:val="00B63542"/>
    <w:rsid w:val="00B769B4"/>
    <w:rsid w:val="00B846A8"/>
    <w:rsid w:val="00BA2865"/>
    <w:rsid w:val="00BB4F7A"/>
    <w:rsid w:val="00BE1D98"/>
    <w:rsid w:val="00BF1ECC"/>
    <w:rsid w:val="00BF48E2"/>
    <w:rsid w:val="00C03C8B"/>
    <w:rsid w:val="00C305C4"/>
    <w:rsid w:val="00C3343B"/>
    <w:rsid w:val="00C4447F"/>
    <w:rsid w:val="00C67092"/>
    <w:rsid w:val="00C83715"/>
    <w:rsid w:val="00C83C11"/>
    <w:rsid w:val="00C96B8A"/>
    <w:rsid w:val="00CC3684"/>
    <w:rsid w:val="00CC5E5D"/>
    <w:rsid w:val="00CD0A83"/>
    <w:rsid w:val="00CD7810"/>
    <w:rsid w:val="00D12B55"/>
    <w:rsid w:val="00D22E7E"/>
    <w:rsid w:val="00D27F10"/>
    <w:rsid w:val="00D52305"/>
    <w:rsid w:val="00D74002"/>
    <w:rsid w:val="00D763B4"/>
    <w:rsid w:val="00D87D99"/>
    <w:rsid w:val="00D90A08"/>
    <w:rsid w:val="00D90A2B"/>
    <w:rsid w:val="00DC15D3"/>
    <w:rsid w:val="00DD1523"/>
    <w:rsid w:val="00E05833"/>
    <w:rsid w:val="00E2424C"/>
    <w:rsid w:val="00E243E4"/>
    <w:rsid w:val="00E33328"/>
    <w:rsid w:val="00E51A7C"/>
    <w:rsid w:val="00E72D86"/>
    <w:rsid w:val="00E83F9F"/>
    <w:rsid w:val="00EA32A3"/>
    <w:rsid w:val="00EB20FB"/>
    <w:rsid w:val="00EF0377"/>
    <w:rsid w:val="00EF7B8F"/>
    <w:rsid w:val="00F13024"/>
    <w:rsid w:val="00F310C5"/>
    <w:rsid w:val="00F33350"/>
    <w:rsid w:val="00F50410"/>
    <w:rsid w:val="00F50C47"/>
    <w:rsid w:val="00FA053F"/>
    <w:rsid w:val="00FC2677"/>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2BB0"/>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footer"/>
    <w:basedOn w:val="a"/>
    <w:link w:val="ab"/>
    <w:uiPriority w:val="99"/>
    <w:unhideWhenUsed/>
    <w:rsid w:val="00125DF2"/>
    <w:pPr>
      <w:tabs>
        <w:tab w:val="center" w:pos="4677"/>
        <w:tab w:val="right" w:pos="9355"/>
      </w:tabs>
    </w:pPr>
  </w:style>
  <w:style w:type="character" w:customStyle="1" w:styleId="ab">
    <w:name w:val="Нижний колонтитул Знак"/>
    <w:basedOn w:val="a0"/>
    <w:link w:val="aa"/>
    <w:uiPriority w:val="99"/>
    <w:rsid w:val="00125DF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 w:id="99746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49838A-F03F-4BF4-8398-3992B37DD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2</Pages>
  <Words>381</Words>
  <Characters>2178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3</cp:revision>
  <cp:lastPrinted>2020-06-04T06:58:00Z</cp:lastPrinted>
  <dcterms:created xsi:type="dcterms:W3CDTF">2021-04-12T07:48:00Z</dcterms:created>
  <dcterms:modified xsi:type="dcterms:W3CDTF">2021-04-12T10:02:00Z</dcterms:modified>
</cp:coreProperties>
</file>